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F8A29" w14:textId="77777777" w:rsidR="00B40B0F" w:rsidRPr="001F0EF2" w:rsidRDefault="0079546B">
      <w:pPr>
        <w:tabs>
          <w:tab w:val="left" w:pos="-1440"/>
        </w:tabs>
        <w:rPr>
          <w:rFonts w:ascii="DTLProkyonSTLight" w:hAnsi="DTLProkyonSTLight"/>
          <w:sz w:val="21"/>
          <w:szCs w:val="21"/>
          <w:lang w:val="nl-NL"/>
        </w:rPr>
      </w:pPr>
      <w:r w:rsidRPr="001F0EF2">
        <w:rPr>
          <w:rFonts w:ascii="DTLProkyonSTLight" w:hAnsi="DTLProkyonSTLight"/>
          <w:sz w:val="21"/>
          <w:szCs w:val="21"/>
          <w:lang w:val="nl-NL"/>
        </w:rPr>
        <w:t>Dommelen-Kerkakkers</w:t>
      </w:r>
    </w:p>
    <w:p w14:paraId="3D33FF2B" w14:textId="17D6DA61" w:rsidR="00D51B5D"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 xml:space="preserve">Gebouwplattegrond </w:t>
      </w:r>
      <w:r w:rsidR="00911C6E">
        <w:rPr>
          <w:rFonts w:ascii="DTLProkyonSTLight" w:hAnsi="DTLProkyonSTLight"/>
          <w:sz w:val="21"/>
          <w:szCs w:val="21"/>
          <w:lang w:val="nl-NL"/>
        </w:rPr>
        <w:t>22</w:t>
      </w:r>
    </w:p>
    <w:p w14:paraId="0ED0D7E9" w14:textId="77777777" w:rsidR="00B40B0F" w:rsidRPr="001F0EF2" w:rsidRDefault="00B40B0F">
      <w:pPr>
        <w:tabs>
          <w:tab w:val="left" w:pos="-1440"/>
        </w:tabs>
        <w:rPr>
          <w:rFonts w:ascii="DTLProkyonSTLight" w:hAnsi="DTLProkyonSTLight"/>
          <w:sz w:val="21"/>
          <w:szCs w:val="21"/>
          <w:lang w:val="nl-NL"/>
        </w:rPr>
      </w:pPr>
    </w:p>
    <w:p w14:paraId="472C646F" w14:textId="77777777" w:rsidR="00B40B0F" w:rsidRPr="001F0EF2" w:rsidRDefault="00B40B0F">
      <w:pPr>
        <w:pStyle w:val="Kop2"/>
        <w:tabs>
          <w:tab w:val="clear" w:pos="284"/>
        </w:tabs>
        <w:rPr>
          <w:rFonts w:ascii="DTLProkyonSTLight" w:hAnsi="DTLProkyonSTLight"/>
          <w:sz w:val="21"/>
          <w:szCs w:val="21"/>
          <w:lang w:val="nl-NL"/>
        </w:rPr>
      </w:pPr>
    </w:p>
    <w:p w14:paraId="0D15C6E0" w14:textId="77777777" w:rsidR="00B40B0F"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De kern</w:t>
      </w:r>
    </w:p>
    <w:p w14:paraId="177B3CF8" w14:textId="22F4762F" w:rsidR="0079546B" w:rsidRDefault="00740AF9">
      <w:pPr>
        <w:tabs>
          <w:tab w:val="left" w:pos="-1440"/>
        </w:tabs>
        <w:rPr>
          <w:rFonts w:ascii="DTLProkyonSTLight" w:hAnsi="DTLProkyonSTLight"/>
          <w:sz w:val="21"/>
          <w:szCs w:val="21"/>
          <w:lang w:val="nl-NL"/>
        </w:rPr>
      </w:pPr>
      <w:r>
        <w:rPr>
          <w:rFonts w:ascii="DTLProkyonSTLight" w:hAnsi="DTLProkyonSTLight"/>
          <w:sz w:val="21"/>
          <w:szCs w:val="21"/>
          <w:lang w:val="nl-NL"/>
        </w:rPr>
        <w:t xml:space="preserve">Het zuidelijke deel van de sporen van dit gebouw lag in een dichte sporencluster. Het waren vooral de diepte en de grootte van de sporen waardoor ze zich van de overige paalkuilen onderscheidden, die het mogelijk maakten de plattegrond te reconstrueren. </w:t>
      </w:r>
    </w:p>
    <w:p w14:paraId="5BA10491" w14:textId="0723B942" w:rsidR="00740AF9" w:rsidRDefault="00740AF9">
      <w:pPr>
        <w:tabs>
          <w:tab w:val="left" w:pos="-1440"/>
        </w:tabs>
        <w:rPr>
          <w:rFonts w:ascii="DTLProkyonSTLight" w:hAnsi="DTLProkyonSTLight"/>
          <w:sz w:val="21"/>
          <w:szCs w:val="21"/>
          <w:lang w:val="nl-NL"/>
        </w:rPr>
      </w:pPr>
      <w:r>
        <w:rPr>
          <w:rFonts w:ascii="DTLProkyonSTLight" w:hAnsi="DTLProkyonSTLight"/>
          <w:sz w:val="21"/>
          <w:szCs w:val="21"/>
          <w:lang w:val="nl-NL"/>
        </w:rPr>
        <w:t xml:space="preserve">De kern van het gebouw bestond uit twee rijen van vijf tegenover elkaar geplaatste dakdragende palen. Deze stonden niet in een keurige rechte lijn, maar in een iets gebogen lijn. De beide rijen stonden wel parallel aan elkaar.  </w:t>
      </w:r>
      <w:r w:rsidR="00046D8C">
        <w:rPr>
          <w:rFonts w:ascii="DTLProkyonSTLight" w:hAnsi="DTLProkyonSTLight"/>
          <w:sz w:val="21"/>
          <w:szCs w:val="21"/>
          <w:lang w:val="nl-NL"/>
        </w:rPr>
        <w:t xml:space="preserve">Opvallend is dat de palen van ieder paar op een na allen even ver uit elkaar zijn geplaatst (5,25 m). Bij het middeklste gebint staande palen iets verder uit elkaar (5,50 m). </w:t>
      </w:r>
      <w:r>
        <w:rPr>
          <w:rFonts w:ascii="DTLProkyonSTLight" w:hAnsi="DTLProkyonSTLight"/>
          <w:sz w:val="21"/>
          <w:szCs w:val="21"/>
          <w:lang w:val="nl-NL"/>
        </w:rPr>
        <w:t>De palen in iedere rij stonden niet keurig tegenover elkaar. De diagonalen over de plattegrond laten een nogal rommelige plaatsing van de palen zien. Dat hoeft niet te betekenen dat aan de buiten ijde het gebouw ook een rommelige indruk maakte. De wand kan recht zijn geweest en het dak, waarschijnlijk opgebouwd met sparren die op platen stonden die wel recht kunnen zijn geweest als ze bovenop de dwarsbalken op de paren palen waren geplaatst. De platen konden onafhankelijk van de dakdragende palen geplaatst zijn. Er zijn geen palen aanwijsbaar binnen de kernruimte die bijvoorbeeld een nokbalk kunnen hebben ondersteund. Wellicht dat in het zuidelijke deel enkele paalkuilen tot de plattegrond behoren, maar voor een toewijzing aan dit gebouw zijn geen goede argumenten.</w:t>
      </w:r>
    </w:p>
    <w:p w14:paraId="538214CA" w14:textId="77777777" w:rsidR="00032CD3" w:rsidRPr="001F0EF2" w:rsidRDefault="00032CD3">
      <w:pPr>
        <w:tabs>
          <w:tab w:val="left" w:pos="-1440"/>
        </w:tabs>
        <w:rPr>
          <w:rFonts w:ascii="DTLProkyonSTLight" w:hAnsi="DTLProkyonSTLight"/>
          <w:sz w:val="21"/>
          <w:szCs w:val="21"/>
          <w:lang w:val="nl-NL"/>
        </w:rPr>
      </w:pPr>
    </w:p>
    <w:p w14:paraId="6DDEB568" w14:textId="77777777" w:rsidR="00B40B0F"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De wand</w:t>
      </w:r>
    </w:p>
    <w:p w14:paraId="13E24348" w14:textId="77777777" w:rsidR="00B40B0F"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aanwijzingen verschaffen omtrent de plaats en constructie van de wand.</w:t>
      </w:r>
      <w:r w:rsidR="00075B0B">
        <w:rPr>
          <w:rFonts w:ascii="DTLProkyonSTLight" w:hAnsi="DTLProkyonSTLight"/>
          <w:sz w:val="21"/>
          <w:szCs w:val="21"/>
          <w:lang w:val="nl-NL"/>
        </w:rPr>
        <w:t xml:space="preserve"> </w:t>
      </w:r>
    </w:p>
    <w:p w14:paraId="6A3BD53B" w14:textId="77777777" w:rsidR="00B40B0F" w:rsidRPr="001F0EF2" w:rsidRDefault="00B40B0F">
      <w:pPr>
        <w:tabs>
          <w:tab w:val="left" w:pos="-1440"/>
        </w:tabs>
        <w:rPr>
          <w:rFonts w:ascii="DTLProkyonSTLight" w:hAnsi="DTLProkyonSTLight"/>
          <w:sz w:val="21"/>
          <w:szCs w:val="21"/>
          <w:lang w:val="nl-NL"/>
        </w:rPr>
      </w:pPr>
    </w:p>
    <w:p w14:paraId="14701B7E" w14:textId="77777777" w:rsidR="00B40B0F"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Ingangen</w:t>
      </w:r>
    </w:p>
    <w:p w14:paraId="2BDB6932" w14:textId="77777777" w:rsidR="00B40B0F"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de plaats van ingangen markeren.</w:t>
      </w:r>
      <w:r w:rsidR="00075B0B">
        <w:rPr>
          <w:rFonts w:ascii="DTLProkyonSTLight" w:hAnsi="DTLProkyonSTLight"/>
          <w:sz w:val="21"/>
          <w:szCs w:val="21"/>
          <w:lang w:val="nl-NL"/>
        </w:rPr>
        <w:t xml:space="preserve"> </w:t>
      </w:r>
    </w:p>
    <w:p w14:paraId="1B5F7464" w14:textId="77777777" w:rsidR="00B40B0F" w:rsidRPr="001F0EF2" w:rsidRDefault="00B40B0F">
      <w:pPr>
        <w:tabs>
          <w:tab w:val="left" w:pos="-1440"/>
        </w:tabs>
        <w:rPr>
          <w:rFonts w:ascii="DTLProkyonSTLight" w:hAnsi="DTLProkyonSTLight"/>
          <w:sz w:val="21"/>
          <w:szCs w:val="21"/>
          <w:lang w:val="nl-NL"/>
        </w:rPr>
      </w:pPr>
    </w:p>
    <w:p w14:paraId="3800CFE9" w14:textId="77777777" w:rsidR="00B40B0F"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Binnen-indeling</w:t>
      </w:r>
    </w:p>
    <w:p w14:paraId="1234DE3C" w14:textId="77777777" w:rsidR="00095ABB" w:rsidRPr="00095ABB" w:rsidRDefault="00095ABB" w:rsidP="00095ABB">
      <w:pPr>
        <w:tabs>
          <w:tab w:val="left" w:pos="-1440"/>
        </w:tabs>
        <w:rPr>
          <w:rFonts w:ascii="DTLProkyonSTLight" w:hAnsi="DTLProkyonSTLight"/>
          <w:lang w:val="nl-NL"/>
        </w:rPr>
      </w:pPr>
      <w:r w:rsidRPr="001F0EF2">
        <w:rPr>
          <w:rFonts w:ascii="DTLProkyonSTLight" w:hAnsi="DTLProkyonSTLight"/>
          <w:sz w:val="21"/>
          <w:szCs w:val="21"/>
          <w:lang w:val="nl-NL"/>
        </w:rPr>
        <w:t xml:space="preserve">Er zijn geen sporen aangetroffen die </w:t>
      </w:r>
      <w:r w:rsidRPr="00095ABB">
        <w:rPr>
          <w:rFonts w:ascii="DTLProkyonSTLight" w:hAnsi="DTLProkyonSTLight"/>
          <w:lang w:val="nl-NL"/>
        </w:rPr>
        <w:t>informatie verschaffen over de binnenindeling.</w:t>
      </w:r>
      <w:r w:rsidR="00075B0B">
        <w:rPr>
          <w:rFonts w:ascii="DTLProkyonSTLight" w:hAnsi="DTLProkyonSTLight"/>
          <w:lang w:val="nl-NL"/>
        </w:rPr>
        <w:t xml:space="preserve"> </w:t>
      </w:r>
    </w:p>
    <w:p w14:paraId="113E6D4E" w14:textId="77777777" w:rsidR="0079546B" w:rsidRPr="001F0EF2" w:rsidRDefault="0079546B">
      <w:pPr>
        <w:tabs>
          <w:tab w:val="left" w:pos="-1440"/>
        </w:tabs>
        <w:rPr>
          <w:rFonts w:ascii="DTLProkyonSTLight" w:hAnsi="DTLProkyonSTLight"/>
          <w:sz w:val="21"/>
          <w:szCs w:val="21"/>
          <w:lang w:val="nl-NL"/>
        </w:rPr>
      </w:pPr>
    </w:p>
    <w:p w14:paraId="22F40415" w14:textId="77777777" w:rsidR="00B40B0F"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Bijzondere elementen</w:t>
      </w:r>
    </w:p>
    <w:p w14:paraId="064D5CB2" w14:textId="77777777" w:rsidR="00B40B0F"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Geen</w:t>
      </w:r>
    </w:p>
    <w:p w14:paraId="60E9BB94" w14:textId="77777777" w:rsidR="00B40B0F" w:rsidRPr="001F0EF2" w:rsidRDefault="00B40B0F">
      <w:pPr>
        <w:tabs>
          <w:tab w:val="left" w:pos="-1440"/>
        </w:tabs>
        <w:rPr>
          <w:rFonts w:ascii="DTLProkyonSTLight" w:hAnsi="DTLProkyonSTLight"/>
          <w:sz w:val="21"/>
          <w:szCs w:val="21"/>
          <w:lang w:val="nl-NL"/>
        </w:rPr>
      </w:pPr>
    </w:p>
    <w:p w14:paraId="01CE0F56" w14:textId="77777777" w:rsidR="00B40B0F"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Verbouwingen</w:t>
      </w:r>
    </w:p>
    <w:p w14:paraId="592EFF4D" w14:textId="72F47EC3" w:rsidR="00B40B0F" w:rsidRPr="001F0EF2" w:rsidRDefault="00046D8C">
      <w:pPr>
        <w:tabs>
          <w:tab w:val="left" w:pos="-1440"/>
        </w:tabs>
        <w:rPr>
          <w:rFonts w:ascii="DTLProkyonSTLight" w:hAnsi="DTLProkyonSTLight"/>
          <w:sz w:val="21"/>
          <w:szCs w:val="21"/>
          <w:lang w:val="nl-NL"/>
        </w:rPr>
      </w:pPr>
      <w:r>
        <w:rPr>
          <w:rFonts w:ascii="DTLProkyonSTLight" w:hAnsi="DTLProkyonSTLight"/>
          <w:sz w:val="21"/>
          <w:szCs w:val="21"/>
          <w:lang w:val="nl-NL"/>
        </w:rPr>
        <w:t>Geen</w:t>
      </w:r>
    </w:p>
    <w:p w14:paraId="7B051B7E" w14:textId="77777777" w:rsidR="00B40B0F" w:rsidRPr="001F0EF2" w:rsidRDefault="00B40B0F">
      <w:pPr>
        <w:tabs>
          <w:tab w:val="left" w:pos="-1440"/>
        </w:tabs>
        <w:rPr>
          <w:rFonts w:ascii="DTLProkyonSTLight" w:hAnsi="DTLProkyonSTLight"/>
          <w:sz w:val="21"/>
          <w:szCs w:val="21"/>
          <w:lang w:val="nl-NL"/>
        </w:rPr>
      </w:pPr>
    </w:p>
    <w:p w14:paraId="0DFC9E8C" w14:textId="77777777" w:rsidR="00B40B0F"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Het verdwijnen van het gebouw</w:t>
      </w:r>
    </w:p>
    <w:p w14:paraId="2F5B1862" w14:textId="12030B6B" w:rsidR="00B40B0F" w:rsidRPr="00046D8C" w:rsidRDefault="00046D8C">
      <w:pPr>
        <w:tabs>
          <w:tab w:val="left" w:pos="-1440"/>
        </w:tabs>
        <w:rPr>
          <w:rFonts w:ascii="DTLProkyonSTLight" w:hAnsi="DTLProkyonSTLight"/>
          <w:bCs/>
          <w:sz w:val="21"/>
          <w:szCs w:val="21"/>
          <w:lang w:val="nl-NL"/>
        </w:rPr>
      </w:pPr>
      <w:r w:rsidRPr="00046D8C">
        <w:rPr>
          <w:rFonts w:ascii="DTLProkyonSTLight" w:hAnsi="DTLProkyonSTLight"/>
          <w:bCs/>
          <w:sz w:val="21"/>
          <w:szCs w:val="21"/>
          <w:lang w:val="nl-NL"/>
        </w:rPr>
        <w:t xml:space="preserve">In drie paalkuilen zijn paalkernen aangetroffen. </w:t>
      </w:r>
      <w:r>
        <w:rPr>
          <w:rFonts w:ascii="DTLProkyonSTLight" w:hAnsi="DTLProkyonSTLight"/>
          <w:bCs/>
          <w:sz w:val="21"/>
          <w:szCs w:val="21"/>
          <w:lang w:val="nl-NL"/>
        </w:rPr>
        <w:t xml:space="preserve">De palen in de overige kuilen zijn eveident verwijderd. Opvallen is dat de twee zuidelijke tegenover elkaar liggende paalkern een uitstulping naar de binnenzijde van het gebouw hebben. Wellicht zijn die onstaan bij het uittrkken van de palen waarbij aan de palen is gewrikt. </w:t>
      </w:r>
    </w:p>
    <w:p w14:paraId="64EC22A3" w14:textId="77777777" w:rsidR="00032CD3" w:rsidRPr="001F0EF2" w:rsidRDefault="00032CD3">
      <w:pPr>
        <w:tabs>
          <w:tab w:val="left" w:pos="-1440"/>
        </w:tabs>
        <w:rPr>
          <w:rFonts w:ascii="DTLProkyonSTLight" w:hAnsi="DTLProkyonSTLight"/>
          <w:b/>
          <w:sz w:val="21"/>
          <w:szCs w:val="21"/>
          <w:lang w:val="nl-NL"/>
        </w:rPr>
      </w:pPr>
    </w:p>
    <w:p w14:paraId="54C331EE" w14:textId="77777777" w:rsidR="00B40B0F" w:rsidRPr="001F0EF2" w:rsidRDefault="00000000">
      <w:pPr>
        <w:tabs>
          <w:tab w:val="left" w:pos="-1440"/>
        </w:tabs>
        <w:rPr>
          <w:rFonts w:ascii="DTLProkyonSTLight" w:hAnsi="DTLProkyonSTLight"/>
          <w:b/>
          <w:sz w:val="21"/>
          <w:szCs w:val="21"/>
          <w:lang w:val="nl-NL"/>
        </w:rPr>
      </w:pPr>
      <w:r w:rsidRPr="001F0EF2">
        <w:rPr>
          <w:rFonts w:ascii="DTLProkyonSTLight" w:hAnsi="DTLProkyonSTLight"/>
          <w:b/>
          <w:sz w:val="21"/>
          <w:szCs w:val="21"/>
          <w:lang w:val="nl-NL"/>
        </w:rPr>
        <w:t>Oversnijdingen</w:t>
      </w:r>
    </w:p>
    <w:p w14:paraId="5F5F587E" w14:textId="4F26F4D6" w:rsidR="0079546B" w:rsidRDefault="00046D8C">
      <w:pPr>
        <w:rPr>
          <w:rFonts w:ascii="DTLProkyonSTLight" w:hAnsi="DTLProkyonSTLight"/>
          <w:sz w:val="21"/>
          <w:szCs w:val="21"/>
          <w:lang w:val="nl-NL"/>
        </w:rPr>
      </w:pPr>
      <w:r>
        <w:rPr>
          <w:rFonts w:ascii="DTLProkyonSTLight" w:hAnsi="DTLProkyonSTLight"/>
          <w:sz w:val="21"/>
          <w:szCs w:val="21"/>
          <w:lang w:val="nl-NL"/>
        </w:rPr>
        <w:t>De plattegrond van gebouw 22 overlapt niet met die van andere gebouwen.</w:t>
      </w:r>
    </w:p>
    <w:p w14:paraId="7475BBC9" w14:textId="77777777" w:rsidR="00032CD3" w:rsidRPr="001F0EF2" w:rsidRDefault="00032CD3">
      <w:pPr>
        <w:rPr>
          <w:rFonts w:ascii="DTLProkyonSTLight" w:hAnsi="DTLProkyonSTLight"/>
          <w:sz w:val="21"/>
          <w:szCs w:val="21"/>
          <w:lang w:val="nl-NL"/>
        </w:rPr>
      </w:pPr>
    </w:p>
    <w:p w14:paraId="67D2BC3A" w14:textId="77777777" w:rsidR="000B5692" w:rsidRPr="001F0EF2" w:rsidRDefault="000B5692">
      <w:pPr>
        <w:rPr>
          <w:rFonts w:ascii="DTLProkyonSTLight" w:hAnsi="DTLProkyonSTLight"/>
          <w:b/>
          <w:bCs/>
          <w:sz w:val="21"/>
          <w:szCs w:val="21"/>
          <w:lang w:val="nl-NL"/>
        </w:rPr>
      </w:pPr>
      <w:r w:rsidRPr="001F0EF2">
        <w:rPr>
          <w:rFonts w:ascii="DTLProkyonSTLight" w:hAnsi="DTLProkyonSTLight"/>
          <w:b/>
          <w:bCs/>
          <w:sz w:val="21"/>
          <w:szCs w:val="21"/>
          <w:lang w:val="nl-NL"/>
        </w:rPr>
        <w:t>Opmerking</w:t>
      </w:r>
    </w:p>
    <w:p w14:paraId="1A8BF0D6" w14:textId="59F8BEE5" w:rsidR="00B40B0F" w:rsidRPr="001F0EF2" w:rsidRDefault="00046D8C">
      <w:pPr>
        <w:rPr>
          <w:rFonts w:ascii="DTLProkyonSTLight" w:hAnsi="DTLProkyonSTLight"/>
          <w:sz w:val="21"/>
          <w:szCs w:val="21"/>
          <w:lang w:val="nl-NL"/>
        </w:rPr>
      </w:pPr>
      <w:r>
        <w:rPr>
          <w:rFonts w:ascii="DTLProkyonSTLight" w:hAnsi="DTLProkyonSTLight"/>
          <w:sz w:val="21"/>
          <w:szCs w:val="21"/>
          <w:lang w:val="nl-NL"/>
        </w:rPr>
        <w:t xml:space="preserve">Geen </w:t>
      </w:r>
    </w:p>
    <w:p w14:paraId="05A30D93" w14:textId="77777777" w:rsidR="00B40B0F" w:rsidRPr="001F0EF2" w:rsidRDefault="00B40B0F">
      <w:pPr>
        <w:tabs>
          <w:tab w:val="left" w:pos="-1440"/>
        </w:tabs>
        <w:rPr>
          <w:rFonts w:ascii="DTLProkyonSTLight" w:hAnsi="DTLProkyonSTLight"/>
          <w:sz w:val="21"/>
          <w:szCs w:val="21"/>
          <w:lang w:val="nl-NL"/>
        </w:rPr>
      </w:pPr>
    </w:p>
    <w:p w14:paraId="5B4C6CFC" w14:textId="77777777" w:rsidR="00B40B0F" w:rsidRPr="001F0EF2" w:rsidRDefault="00000000">
      <w:pPr>
        <w:pStyle w:val="Kop2"/>
        <w:tabs>
          <w:tab w:val="clear" w:pos="284"/>
          <w:tab w:val="right" w:pos="9356"/>
        </w:tabs>
        <w:rPr>
          <w:rFonts w:ascii="DTLProkyonSTLight" w:hAnsi="DTLProkyonSTLight"/>
          <w:sz w:val="21"/>
          <w:szCs w:val="21"/>
          <w:lang w:val="nl-NL"/>
        </w:rPr>
      </w:pPr>
      <w:r w:rsidRPr="001F0EF2">
        <w:rPr>
          <w:rFonts w:ascii="DTLProkyonSTLight" w:hAnsi="DTLProkyonSTLight"/>
          <w:sz w:val="21"/>
          <w:szCs w:val="21"/>
          <w:lang w:val="nl-NL"/>
        </w:rPr>
        <w:t>Maatvoering en gegevens gebouwplattegrond</w:t>
      </w:r>
    </w:p>
    <w:p w14:paraId="1DFDDC4F" w14:textId="77777777" w:rsidR="00B40B0F" w:rsidRPr="001F0EF2" w:rsidRDefault="00B40B0F">
      <w:pPr>
        <w:tabs>
          <w:tab w:val="left" w:pos="284"/>
          <w:tab w:val="left" w:pos="2268"/>
          <w:tab w:val="left" w:pos="3969"/>
          <w:tab w:val="left" w:pos="4253"/>
          <w:tab w:val="left" w:pos="6237"/>
          <w:tab w:val="right" w:pos="9356"/>
        </w:tabs>
        <w:rPr>
          <w:rFonts w:ascii="DTLProkyonSTLight" w:hAnsi="DTLProkyonSTLight"/>
          <w:sz w:val="21"/>
          <w:szCs w:val="21"/>
          <w:lang w:val="nl-NL"/>
        </w:rPr>
      </w:pPr>
    </w:p>
    <w:p w14:paraId="2EF99798" w14:textId="4EA269E1" w:rsidR="00B40B0F"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01</w:t>
      </w:r>
      <w:r w:rsidRPr="001F0EF2">
        <w:rPr>
          <w:rFonts w:ascii="DTLProkyonSTLight" w:hAnsi="DTLProkyonSTLight"/>
          <w:sz w:val="21"/>
          <w:szCs w:val="21"/>
          <w:lang w:val="nl-NL"/>
        </w:rPr>
        <w:tab/>
        <w:t>lengte</w:t>
      </w:r>
      <w:r w:rsidRPr="001F0EF2">
        <w:rPr>
          <w:rFonts w:ascii="DTLProkyonSTLight" w:hAnsi="DTLProkyonSTLight"/>
          <w:sz w:val="21"/>
          <w:szCs w:val="21"/>
          <w:lang w:val="nl-NL"/>
        </w:rPr>
        <w:tab/>
        <w:t>?</w:t>
      </w:r>
      <w:r w:rsidRPr="001F0EF2">
        <w:rPr>
          <w:rFonts w:ascii="DTLProkyonSTLight" w:hAnsi="DTLProkyonSTLight"/>
          <w:sz w:val="21"/>
          <w:szCs w:val="21"/>
          <w:lang w:val="nl-NL"/>
        </w:rPr>
        <w:tab/>
        <w:t>17</w:t>
      </w:r>
      <w:r w:rsidRPr="001F0EF2">
        <w:rPr>
          <w:rFonts w:ascii="DTLProkyonSTLight" w:hAnsi="DTLProkyonSTLight"/>
          <w:sz w:val="21"/>
          <w:szCs w:val="21"/>
          <w:lang w:val="nl-NL"/>
        </w:rPr>
        <w:tab/>
        <w:t>gem. diameter paalkuilen kern</w:t>
      </w:r>
      <w:r w:rsidRPr="001F0EF2">
        <w:rPr>
          <w:rFonts w:ascii="DTLProkyonSTLight" w:hAnsi="DTLProkyonSTLight"/>
          <w:sz w:val="21"/>
          <w:szCs w:val="21"/>
          <w:lang w:val="nl-NL"/>
        </w:rPr>
        <w:tab/>
      </w:r>
      <w:r w:rsidR="00046D8C">
        <w:rPr>
          <w:rFonts w:ascii="DTLProkyonSTLight" w:hAnsi="DTLProkyonSTLight"/>
          <w:sz w:val="21"/>
          <w:szCs w:val="21"/>
          <w:lang w:val="nl-NL"/>
        </w:rPr>
        <w:t xml:space="preserve">123 </w:t>
      </w:r>
      <w:r w:rsidR="00617A07">
        <w:rPr>
          <w:rFonts w:ascii="DTLProkyonSTLight" w:hAnsi="DTLProkyonSTLight"/>
          <w:sz w:val="21"/>
          <w:szCs w:val="21"/>
          <w:lang w:val="nl-NL"/>
        </w:rPr>
        <w:t>cm</w:t>
      </w:r>
    </w:p>
    <w:p w14:paraId="38397457" w14:textId="1C9C1E9F" w:rsidR="00B40B0F"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02</w:t>
      </w:r>
      <w:r w:rsidRPr="001F0EF2">
        <w:rPr>
          <w:rFonts w:ascii="DTLProkyonSTLight" w:hAnsi="DTLProkyonSTLight"/>
          <w:sz w:val="21"/>
          <w:szCs w:val="21"/>
          <w:lang w:val="nl-NL"/>
        </w:rPr>
        <w:tab/>
        <w:t>breedte</w:t>
      </w:r>
      <w:r w:rsidRPr="001F0EF2">
        <w:rPr>
          <w:rFonts w:ascii="DTLProkyonSTLight" w:hAnsi="DTLProkyonSTLight"/>
          <w:sz w:val="21"/>
          <w:szCs w:val="21"/>
          <w:lang w:val="nl-NL"/>
        </w:rPr>
        <w:tab/>
        <w:t>?</w:t>
      </w:r>
      <w:r w:rsidRPr="001F0EF2">
        <w:rPr>
          <w:rFonts w:ascii="DTLProkyonSTLight" w:hAnsi="DTLProkyonSTLight"/>
          <w:sz w:val="21"/>
          <w:szCs w:val="21"/>
          <w:lang w:val="nl-NL"/>
        </w:rPr>
        <w:tab/>
        <w:t>18</w:t>
      </w:r>
      <w:r w:rsidRPr="001F0EF2">
        <w:rPr>
          <w:rFonts w:ascii="DTLProkyonSTLight" w:hAnsi="DTLProkyonSTLight"/>
          <w:sz w:val="21"/>
          <w:szCs w:val="21"/>
          <w:lang w:val="nl-NL"/>
        </w:rPr>
        <w:tab/>
        <w:t>gem. NAP-hoogte</w:t>
      </w:r>
      <w:r w:rsidRPr="001F0EF2">
        <w:rPr>
          <w:rFonts w:ascii="DTLProkyonSTLight" w:hAnsi="DTLProkyonSTLight"/>
          <w:sz w:val="21"/>
          <w:szCs w:val="21"/>
          <w:lang w:val="nl-NL"/>
        </w:rPr>
        <w:tab/>
      </w:r>
      <w:r w:rsidR="00617A07">
        <w:rPr>
          <w:rFonts w:ascii="DTLProkyonSTLight" w:hAnsi="DTLProkyonSTLight"/>
          <w:sz w:val="21"/>
          <w:szCs w:val="21"/>
          <w:lang w:val="nl-NL"/>
        </w:rPr>
        <w:t xml:space="preserve">c. </w:t>
      </w:r>
      <w:r w:rsidR="00046D8C">
        <w:rPr>
          <w:rFonts w:ascii="DTLProkyonSTLight" w:hAnsi="DTLProkyonSTLight"/>
          <w:sz w:val="21"/>
          <w:szCs w:val="21"/>
          <w:lang w:val="nl-NL"/>
        </w:rPr>
        <w:t>24,20</w:t>
      </w:r>
    </w:p>
    <w:p w14:paraId="0F310A72" w14:textId="269DE0BA" w:rsidR="00B40B0F"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03</w:t>
      </w:r>
      <w:r w:rsidRPr="001F0EF2">
        <w:rPr>
          <w:rFonts w:ascii="DTLProkyonSTLight" w:hAnsi="DTLProkyonSTLight"/>
          <w:sz w:val="21"/>
          <w:szCs w:val="21"/>
          <w:lang w:val="nl-NL"/>
        </w:rPr>
        <w:tab/>
        <w:t>lengte kern</w:t>
      </w:r>
      <w:r w:rsidRPr="001F0EF2">
        <w:rPr>
          <w:rFonts w:ascii="DTLProkyonSTLight" w:hAnsi="DTLProkyonSTLight"/>
          <w:sz w:val="21"/>
          <w:szCs w:val="21"/>
          <w:lang w:val="nl-NL"/>
        </w:rPr>
        <w:tab/>
      </w:r>
      <w:r w:rsidR="00046D8C">
        <w:rPr>
          <w:rFonts w:ascii="DTLProkyonSTLight" w:hAnsi="DTLProkyonSTLight"/>
          <w:sz w:val="21"/>
          <w:szCs w:val="21"/>
          <w:lang w:val="nl-NL"/>
        </w:rPr>
        <w:t>12,75</w:t>
      </w:r>
      <w:r w:rsidRPr="001F0EF2">
        <w:rPr>
          <w:rFonts w:ascii="DTLProkyonSTLight" w:hAnsi="DTLProkyonSTLight"/>
          <w:sz w:val="21"/>
          <w:szCs w:val="21"/>
          <w:lang w:val="nl-NL"/>
        </w:rPr>
        <w:tab/>
        <w:t>19</w:t>
      </w:r>
      <w:r w:rsidRPr="001F0EF2">
        <w:rPr>
          <w:rFonts w:ascii="DTLProkyonSTLight" w:hAnsi="DTLProkyonSTLight"/>
          <w:sz w:val="21"/>
          <w:szCs w:val="21"/>
          <w:lang w:val="nl-NL"/>
        </w:rPr>
        <w:tab/>
        <w:t xml:space="preserve">helling en richting neerwaards  </w:t>
      </w:r>
      <w:r w:rsidRPr="001F0EF2">
        <w:rPr>
          <w:rFonts w:ascii="DTLProkyonSTLight" w:hAnsi="DTLProkyonSTLight"/>
          <w:sz w:val="21"/>
          <w:szCs w:val="21"/>
          <w:lang w:val="nl-NL"/>
        </w:rPr>
        <w:tab/>
        <w:t>-</w:t>
      </w:r>
    </w:p>
    <w:p w14:paraId="676A6CE9" w14:textId="4AC7E5DC" w:rsidR="00B40B0F"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04 </w:t>
      </w:r>
      <w:r w:rsidRPr="001F0EF2">
        <w:rPr>
          <w:rFonts w:ascii="DTLProkyonSTLight" w:hAnsi="DTLProkyonSTLight"/>
          <w:sz w:val="21"/>
          <w:szCs w:val="21"/>
          <w:lang w:val="nl-NL"/>
        </w:rPr>
        <w:tab/>
        <w:t>breedte kern</w:t>
      </w:r>
      <w:r w:rsidRPr="001F0EF2">
        <w:rPr>
          <w:rFonts w:ascii="DTLProkyonSTLight" w:hAnsi="DTLProkyonSTLight"/>
          <w:sz w:val="21"/>
          <w:szCs w:val="21"/>
          <w:lang w:val="nl-NL"/>
        </w:rPr>
        <w:tab/>
      </w:r>
      <w:r w:rsidR="00046D8C">
        <w:rPr>
          <w:rFonts w:ascii="DTLProkyonSTLight" w:hAnsi="DTLProkyonSTLight"/>
          <w:sz w:val="21"/>
          <w:szCs w:val="21"/>
          <w:lang w:val="nl-NL"/>
        </w:rPr>
        <w:t>5,30</w:t>
      </w:r>
      <w:r w:rsidRPr="001F0EF2">
        <w:rPr>
          <w:rFonts w:ascii="DTLProkyonSTLight" w:hAnsi="DTLProkyonSTLight"/>
          <w:sz w:val="21"/>
          <w:szCs w:val="21"/>
          <w:lang w:val="nl-NL"/>
        </w:rPr>
        <w:tab/>
        <w:t>20</w:t>
      </w:r>
      <w:r w:rsidRPr="001F0EF2">
        <w:rPr>
          <w:rFonts w:ascii="DTLProkyonSTLight" w:hAnsi="DTLProkyonSTLight"/>
          <w:sz w:val="21"/>
          <w:szCs w:val="21"/>
          <w:lang w:val="nl-NL"/>
        </w:rPr>
        <w:tab/>
        <w:t>oriëntatie</w:t>
      </w:r>
      <w:r w:rsidR="0079546B" w:rsidRPr="001F0EF2">
        <w:rPr>
          <w:rFonts w:ascii="DTLProkyonSTLight" w:hAnsi="DTLProkyonSTLight"/>
          <w:sz w:val="21"/>
          <w:szCs w:val="21"/>
          <w:lang w:val="nl-NL"/>
        </w:rPr>
        <w:tab/>
      </w:r>
      <w:r w:rsidR="00046D8C">
        <w:rPr>
          <w:rFonts w:ascii="DTLProkyonSTLight" w:hAnsi="DTLProkyonSTLight"/>
          <w:sz w:val="21"/>
          <w:szCs w:val="21"/>
          <w:lang w:val="nl-NL"/>
        </w:rPr>
        <w:t>n-z</w:t>
      </w:r>
    </w:p>
    <w:p w14:paraId="78E11B01" w14:textId="6DF58337" w:rsidR="00B40B0F"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05</w:t>
      </w:r>
      <w:r w:rsidRPr="001F0EF2">
        <w:rPr>
          <w:rFonts w:ascii="DTLProkyonSTLight" w:hAnsi="DTLProkyonSTLight"/>
          <w:sz w:val="21"/>
          <w:szCs w:val="21"/>
          <w:lang w:val="nl-NL"/>
        </w:rPr>
        <w:tab/>
        <w:t>grootste breedte gebint</w:t>
      </w:r>
      <w:r w:rsidRPr="001F0EF2">
        <w:rPr>
          <w:rFonts w:ascii="DTLProkyonSTLight" w:hAnsi="DTLProkyonSTLight"/>
          <w:sz w:val="21"/>
          <w:szCs w:val="21"/>
          <w:lang w:val="nl-NL"/>
        </w:rPr>
        <w:tab/>
      </w:r>
      <w:r w:rsidR="00046D8C">
        <w:rPr>
          <w:rFonts w:ascii="DTLProkyonSTLight" w:hAnsi="DTLProkyonSTLight"/>
          <w:sz w:val="21"/>
          <w:szCs w:val="21"/>
          <w:lang w:val="nl-NL"/>
        </w:rPr>
        <w:t>5,50</w:t>
      </w:r>
      <w:r w:rsidRPr="001F0EF2">
        <w:rPr>
          <w:rFonts w:ascii="DTLProkyonSTLight" w:hAnsi="DTLProkyonSTLight"/>
          <w:sz w:val="21"/>
          <w:szCs w:val="21"/>
          <w:lang w:val="nl-NL"/>
        </w:rPr>
        <w:tab/>
        <w:t>21</w:t>
      </w:r>
      <w:r w:rsidRPr="001F0EF2">
        <w:rPr>
          <w:rFonts w:ascii="DTLProkyonSTLight" w:hAnsi="DTLProkyonSTLight"/>
          <w:sz w:val="21"/>
          <w:szCs w:val="21"/>
          <w:lang w:val="nl-NL"/>
        </w:rPr>
        <w:tab/>
        <w:t>een-, twee, drie-, vierschepig</w:t>
      </w:r>
      <w:r w:rsidRPr="001F0EF2">
        <w:rPr>
          <w:rFonts w:ascii="DTLProkyonSTLight" w:hAnsi="DTLProkyonSTLight"/>
          <w:sz w:val="21"/>
          <w:szCs w:val="21"/>
          <w:lang w:val="nl-NL"/>
        </w:rPr>
        <w:tab/>
      </w:r>
      <w:r w:rsidR="00046D8C">
        <w:rPr>
          <w:rFonts w:ascii="DTLProkyonSTLight" w:hAnsi="DTLProkyonSTLight"/>
          <w:sz w:val="21"/>
          <w:szCs w:val="21"/>
          <w:lang w:val="nl-NL"/>
        </w:rPr>
        <w:t>3?</w:t>
      </w:r>
    </w:p>
    <w:p w14:paraId="6ED5F8EF" w14:textId="7EB7D1E2" w:rsidR="00B40B0F"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06</w:t>
      </w:r>
      <w:r w:rsidRPr="001F0EF2">
        <w:rPr>
          <w:rFonts w:ascii="DTLProkyonSTLight" w:hAnsi="DTLProkyonSTLight"/>
          <w:sz w:val="21"/>
          <w:szCs w:val="21"/>
          <w:lang w:val="nl-NL"/>
        </w:rPr>
        <w:tab/>
        <w:t>kleinste breedte gebint</w:t>
      </w:r>
      <w:r w:rsidRPr="001F0EF2">
        <w:rPr>
          <w:rFonts w:ascii="DTLProkyonSTLight" w:hAnsi="DTLProkyonSTLight"/>
          <w:sz w:val="21"/>
          <w:szCs w:val="21"/>
          <w:lang w:val="nl-NL"/>
        </w:rPr>
        <w:tab/>
      </w:r>
      <w:r w:rsidR="00046D8C">
        <w:rPr>
          <w:rFonts w:ascii="DTLProkyonSTLight" w:hAnsi="DTLProkyonSTLight"/>
          <w:sz w:val="21"/>
          <w:szCs w:val="21"/>
          <w:lang w:val="nl-NL"/>
        </w:rPr>
        <w:t>5,25</w:t>
      </w:r>
      <w:r w:rsidRPr="001F0EF2">
        <w:rPr>
          <w:rFonts w:ascii="DTLProkyonSTLight" w:hAnsi="DTLProkyonSTLight"/>
          <w:sz w:val="21"/>
          <w:szCs w:val="21"/>
          <w:lang w:val="nl-NL"/>
        </w:rPr>
        <w:tab/>
        <w:t>22</w:t>
      </w:r>
      <w:r w:rsidRPr="001F0EF2">
        <w:rPr>
          <w:rFonts w:ascii="DTLProkyonSTLight" w:hAnsi="DTLProkyonSTLight"/>
          <w:sz w:val="21"/>
          <w:szCs w:val="21"/>
          <w:lang w:val="nl-NL"/>
        </w:rPr>
        <w:tab/>
        <w:t>aantal gebinten</w:t>
      </w:r>
      <w:r w:rsidRPr="001F0EF2">
        <w:rPr>
          <w:rFonts w:ascii="DTLProkyonSTLight" w:hAnsi="DTLProkyonSTLight"/>
          <w:sz w:val="21"/>
          <w:szCs w:val="21"/>
          <w:lang w:val="nl-NL"/>
        </w:rPr>
        <w:tab/>
      </w:r>
      <w:r w:rsidR="00046D8C">
        <w:rPr>
          <w:rFonts w:ascii="DTLProkyonSTLight" w:hAnsi="DTLProkyonSTLight"/>
          <w:sz w:val="21"/>
          <w:szCs w:val="21"/>
          <w:lang w:val="nl-NL"/>
        </w:rPr>
        <w:t>5</w:t>
      </w:r>
    </w:p>
    <w:p w14:paraId="21BBE788" w14:textId="53662247" w:rsidR="00B40B0F"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07</w:t>
      </w:r>
      <w:r w:rsidRPr="001F0EF2">
        <w:rPr>
          <w:rFonts w:ascii="DTLProkyonSTLight" w:hAnsi="DTLProkyonSTLight"/>
          <w:sz w:val="21"/>
          <w:szCs w:val="21"/>
          <w:lang w:val="nl-NL"/>
        </w:rPr>
        <w:tab/>
        <w:t>grootste afstand gebinten</w:t>
      </w:r>
      <w:r w:rsidRPr="001F0EF2">
        <w:rPr>
          <w:rFonts w:ascii="DTLProkyonSTLight" w:hAnsi="DTLProkyonSTLight"/>
          <w:sz w:val="21"/>
          <w:szCs w:val="21"/>
          <w:lang w:val="nl-NL"/>
        </w:rPr>
        <w:tab/>
      </w:r>
      <w:r w:rsidR="00046D8C">
        <w:rPr>
          <w:rFonts w:ascii="DTLProkyonSTLight" w:hAnsi="DTLProkyonSTLight"/>
          <w:sz w:val="21"/>
          <w:szCs w:val="21"/>
          <w:lang w:val="nl-NL"/>
        </w:rPr>
        <w:t>3,75</w:t>
      </w:r>
      <w:r w:rsidRPr="001F0EF2">
        <w:rPr>
          <w:rFonts w:ascii="DTLProkyonSTLight" w:hAnsi="DTLProkyonSTLight"/>
          <w:sz w:val="21"/>
          <w:szCs w:val="21"/>
          <w:lang w:val="nl-NL"/>
        </w:rPr>
        <w:tab/>
        <w:t>23</w:t>
      </w:r>
      <w:r w:rsidRPr="001F0EF2">
        <w:rPr>
          <w:rFonts w:ascii="DTLProkyonSTLight" w:hAnsi="DTLProkyonSTLight"/>
          <w:sz w:val="21"/>
          <w:szCs w:val="21"/>
          <w:lang w:val="nl-NL"/>
        </w:rPr>
        <w:tab/>
        <w:t>gem. dikte palen kern</w:t>
      </w:r>
      <w:r w:rsidRPr="001F0EF2">
        <w:rPr>
          <w:rFonts w:ascii="DTLProkyonSTLight" w:hAnsi="DTLProkyonSTLight"/>
          <w:sz w:val="21"/>
          <w:szCs w:val="21"/>
          <w:lang w:val="nl-NL"/>
        </w:rPr>
        <w:tab/>
      </w:r>
      <w:r w:rsidR="007E09AC">
        <w:rPr>
          <w:rFonts w:ascii="DTLProkyonSTLight" w:hAnsi="DTLProkyonSTLight"/>
          <w:sz w:val="21"/>
          <w:szCs w:val="21"/>
          <w:lang w:val="nl-NL"/>
        </w:rPr>
        <w:t>23</w:t>
      </w:r>
    </w:p>
    <w:p w14:paraId="40AE05E0" w14:textId="18D34822" w:rsidR="00B40B0F"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08</w:t>
      </w:r>
      <w:r w:rsidRPr="001F0EF2">
        <w:rPr>
          <w:rFonts w:ascii="DTLProkyonSTLight" w:hAnsi="DTLProkyonSTLight"/>
          <w:sz w:val="21"/>
          <w:szCs w:val="21"/>
          <w:lang w:val="nl-NL"/>
        </w:rPr>
        <w:tab/>
        <w:t>kleinste afstand gebinten</w:t>
      </w:r>
      <w:r w:rsidRPr="001F0EF2">
        <w:rPr>
          <w:rFonts w:ascii="DTLProkyonSTLight" w:hAnsi="DTLProkyonSTLight"/>
          <w:sz w:val="21"/>
          <w:szCs w:val="21"/>
          <w:lang w:val="nl-NL"/>
        </w:rPr>
        <w:tab/>
      </w:r>
      <w:r w:rsidR="00046D8C">
        <w:rPr>
          <w:rFonts w:ascii="DTLProkyonSTLight" w:hAnsi="DTLProkyonSTLight"/>
          <w:sz w:val="21"/>
          <w:szCs w:val="21"/>
          <w:lang w:val="nl-NL"/>
        </w:rPr>
        <w:t>2,70</w:t>
      </w:r>
      <w:r w:rsidRPr="001F0EF2">
        <w:rPr>
          <w:rFonts w:ascii="DTLProkyonSTLight" w:hAnsi="DTLProkyonSTLight"/>
          <w:sz w:val="21"/>
          <w:szCs w:val="21"/>
          <w:lang w:val="nl-NL"/>
        </w:rPr>
        <w:tab/>
        <w:t>24</w:t>
      </w:r>
      <w:r w:rsidRPr="001F0EF2">
        <w:rPr>
          <w:rFonts w:ascii="DTLProkyonSTLight" w:hAnsi="DTLProkyonSTLight"/>
          <w:sz w:val="21"/>
          <w:szCs w:val="21"/>
          <w:lang w:val="nl-NL"/>
        </w:rPr>
        <w:tab/>
        <w:t>vorm palen kern</w:t>
      </w:r>
      <w:r w:rsidRPr="001F0EF2">
        <w:rPr>
          <w:rFonts w:ascii="DTLProkyonSTLight" w:hAnsi="DTLProkyonSTLight"/>
          <w:sz w:val="21"/>
          <w:szCs w:val="21"/>
          <w:lang w:val="nl-NL"/>
        </w:rPr>
        <w:tab/>
      </w:r>
      <w:r w:rsidR="007E09AC">
        <w:rPr>
          <w:rFonts w:ascii="DTLProkyonSTLight" w:hAnsi="DTLProkyonSTLight"/>
          <w:sz w:val="21"/>
          <w:szCs w:val="21"/>
          <w:lang w:val="nl-NL"/>
        </w:rPr>
        <w:t>rond</w:t>
      </w:r>
    </w:p>
    <w:p w14:paraId="6F24486D" w14:textId="6FC7096C" w:rsidR="00B40B0F" w:rsidRPr="001F0EF2" w:rsidRDefault="00000000">
      <w:pPr>
        <w:tabs>
          <w:tab w:val="left" w:pos="426"/>
          <w:tab w:val="right" w:pos="1134"/>
          <w:tab w:val="left" w:pos="2268"/>
          <w:tab w:val="left" w:pos="2835"/>
          <w:tab w:val="right" w:pos="3969"/>
          <w:tab w:val="left" w:pos="4536"/>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09 </w:t>
      </w:r>
      <w:r w:rsidRPr="001F0EF2">
        <w:rPr>
          <w:rFonts w:ascii="DTLProkyonSTLight" w:hAnsi="DTLProkyonSTLight"/>
          <w:sz w:val="21"/>
          <w:szCs w:val="21"/>
          <w:lang w:val="nl-NL"/>
        </w:rPr>
        <w:tab/>
        <w:t xml:space="preserve">gem. breedte traveeën </w:t>
      </w:r>
      <w:r w:rsidR="00046D8C">
        <w:rPr>
          <w:rFonts w:ascii="DTLProkyonSTLight" w:hAnsi="DTLProkyonSTLight"/>
          <w:sz w:val="21"/>
          <w:szCs w:val="21"/>
          <w:lang w:val="nl-NL"/>
        </w:rPr>
        <w:t>z-n</w:t>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00032CD3">
        <w:rPr>
          <w:rFonts w:ascii="DTLProkyonSTLight" w:hAnsi="DTLProkyonSTLight"/>
          <w:sz w:val="21"/>
          <w:szCs w:val="21"/>
          <w:lang w:val="nl-NL"/>
        </w:rPr>
        <w:tab/>
      </w:r>
      <w:r w:rsidR="00046D8C">
        <w:rPr>
          <w:rFonts w:ascii="DTLProkyonSTLight" w:hAnsi="DTLProkyonSTLight"/>
          <w:sz w:val="21"/>
          <w:szCs w:val="21"/>
          <w:lang w:val="nl-NL"/>
        </w:rPr>
        <w:t>2,70 3,35 2,90 3,75</w:t>
      </w:r>
      <w:r w:rsidR="00032CD3">
        <w:rPr>
          <w:rFonts w:ascii="DTLProkyonSTLight" w:hAnsi="DTLProkyonSTLight"/>
          <w:sz w:val="21"/>
          <w:szCs w:val="21"/>
          <w:lang w:val="nl-NL"/>
        </w:rPr>
        <w:tab/>
      </w:r>
      <w:r w:rsidR="0079546B"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t>25</w:t>
      </w:r>
      <w:r w:rsidRPr="001F0EF2">
        <w:rPr>
          <w:rFonts w:ascii="DTLProkyonSTLight" w:hAnsi="DTLProkyonSTLight"/>
          <w:sz w:val="21"/>
          <w:szCs w:val="21"/>
          <w:lang w:val="nl-NL"/>
        </w:rPr>
        <w:tab/>
        <w:t>staanders rechte of gebogen lijn</w:t>
      </w:r>
      <w:r w:rsidRPr="001F0EF2">
        <w:rPr>
          <w:rFonts w:ascii="DTLProkyonSTLight" w:hAnsi="DTLProkyonSTLight"/>
          <w:sz w:val="21"/>
          <w:szCs w:val="21"/>
          <w:lang w:val="nl-NL"/>
        </w:rPr>
        <w:tab/>
        <w:t>recht</w:t>
      </w:r>
    </w:p>
    <w:p w14:paraId="5DFB6692" w14:textId="77777777" w:rsidR="00B40B0F"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12</w:t>
      </w:r>
      <w:r w:rsidRPr="001F0EF2">
        <w:rPr>
          <w:rFonts w:ascii="DTLProkyonSTLight" w:hAnsi="DTLProkyonSTLight"/>
          <w:sz w:val="21"/>
          <w:szCs w:val="21"/>
          <w:lang w:val="nl-NL"/>
        </w:rPr>
        <w:tab/>
        <w:t>breedte buitenstijlr. noord</w:t>
      </w:r>
      <w:r w:rsidRPr="001F0EF2">
        <w:rPr>
          <w:rFonts w:ascii="DTLProkyonSTLight" w:hAnsi="DTLProkyonSTLight"/>
          <w:sz w:val="21"/>
          <w:szCs w:val="21"/>
          <w:lang w:val="nl-NL"/>
        </w:rPr>
        <w:tab/>
        <w:t>-</w:t>
      </w:r>
      <w:r w:rsidRPr="001F0EF2">
        <w:rPr>
          <w:rFonts w:ascii="DTLProkyonSTLight" w:hAnsi="DTLProkyonSTLight"/>
          <w:sz w:val="21"/>
          <w:szCs w:val="21"/>
          <w:lang w:val="nl-NL"/>
        </w:rPr>
        <w:tab/>
        <w:t>26</w:t>
      </w:r>
      <w:r w:rsidRPr="001F0EF2">
        <w:rPr>
          <w:rFonts w:ascii="DTLProkyonSTLight" w:hAnsi="DTLProkyonSTLight"/>
          <w:sz w:val="21"/>
          <w:szCs w:val="21"/>
          <w:lang w:val="nl-NL"/>
        </w:rPr>
        <w:tab/>
        <w:t>wandpalen aan- of afwezig?</w:t>
      </w:r>
      <w:r w:rsidRPr="001F0EF2">
        <w:rPr>
          <w:rFonts w:ascii="DTLProkyonSTLight" w:hAnsi="DTLProkyonSTLight"/>
          <w:sz w:val="21"/>
          <w:szCs w:val="21"/>
          <w:lang w:val="nl-NL"/>
        </w:rPr>
        <w:tab/>
        <w:t>afwezig</w:t>
      </w:r>
    </w:p>
    <w:p w14:paraId="109ADB50" w14:textId="77777777" w:rsidR="00B40B0F"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13 </w:t>
      </w:r>
      <w:r w:rsidRPr="001F0EF2">
        <w:rPr>
          <w:rFonts w:ascii="DTLProkyonSTLight" w:hAnsi="DTLProkyonSTLight"/>
          <w:sz w:val="21"/>
          <w:szCs w:val="21"/>
          <w:lang w:val="nl-NL"/>
        </w:rPr>
        <w:tab/>
        <w:t>breedte buitenstijlr. zuid</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29</w:t>
      </w:r>
      <w:r w:rsidRPr="001F0EF2">
        <w:rPr>
          <w:rFonts w:ascii="DTLProkyonSTLight" w:hAnsi="DTLProkyonSTLight"/>
          <w:sz w:val="21"/>
          <w:szCs w:val="21"/>
          <w:lang w:val="nl-NL"/>
        </w:rPr>
        <w:tab/>
        <w:t>haard aangetroffen?</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1FDC5199" w14:textId="77777777" w:rsidR="00B40B0F"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14 </w:t>
      </w:r>
      <w:r w:rsidRPr="001F0EF2">
        <w:rPr>
          <w:rFonts w:ascii="DTLProkyonSTLight" w:hAnsi="DTLProkyonSTLight"/>
          <w:sz w:val="21"/>
          <w:szCs w:val="21"/>
          <w:lang w:val="nl-NL"/>
        </w:rPr>
        <w:tab/>
        <w:t>breedte korte wand west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32</w:t>
      </w:r>
      <w:r w:rsidRPr="001F0EF2">
        <w:rPr>
          <w:rFonts w:ascii="DTLProkyonSTLight" w:hAnsi="DTLProkyonSTLight"/>
          <w:sz w:val="21"/>
          <w:szCs w:val="21"/>
          <w:lang w:val="nl-NL"/>
        </w:rPr>
        <w:tab/>
        <w:t>andere dan paalkuilen in plattegrond?</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623323A3" w14:textId="2025845B" w:rsidR="00B40B0F"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lastRenderedPageBreak/>
        <w:t xml:space="preserve">15 </w:t>
      </w:r>
      <w:r w:rsidRPr="001F0EF2">
        <w:rPr>
          <w:rFonts w:ascii="DTLProkyonSTLight" w:hAnsi="DTLProkyonSTLight"/>
          <w:sz w:val="21"/>
          <w:szCs w:val="21"/>
          <w:lang w:val="nl-NL"/>
        </w:rPr>
        <w:tab/>
        <w:t>breedte korte wand oost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33</w:t>
      </w:r>
      <w:r w:rsidRPr="001F0EF2">
        <w:rPr>
          <w:rFonts w:ascii="DTLProkyonSTLight" w:hAnsi="DTLProkyonSTLight"/>
          <w:sz w:val="21"/>
          <w:szCs w:val="21"/>
          <w:lang w:val="nl-NL"/>
        </w:rPr>
        <w:tab/>
        <w:t>vloeroppervlak kern</w:t>
      </w:r>
      <w:r w:rsidRPr="001F0EF2">
        <w:rPr>
          <w:rFonts w:ascii="DTLProkyonSTLight" w:hAnsi="DTLProkyonSTLight"/>
          <w:sz w:val="21"/>
          <w:szCs w:val="21"/>
          <w:lang w:val="nl-NL"/>
        </w:rPr>
        <w:tab/>
      </w:r>
      <w:r w:rsidR="007E09AC">
        <w:rPr>
          <w:rFonts w:ascii="DTLProkyonSTLight" w:hAnsi="DTLProkyonSTLight"/>
          <w:sz w:val="21"/>
          <w:szCs w:val="21"/>
          <w:lang w:val="nl-NL"/>
        </w:rPr>
        <w:t xml:space="preserve">67,58 </w:t>
      </w:r>
      <w:r w:rsidRPr="001F0EF2">
        <w:rPr>
          <w:rFonts w:ascii="DTLProkyonSTLight" w:hAnsi="DTLProkyonSTLight"/>
          <w:sz w:val="21"/>
          <w:szCs w:val="21"/>
          <w:lang w:val="nl-NL"/>
        </w:rPr>
        <w:t>m</w:t>
      </w:r>
      <w:r w:rsidRPr="001F0EF2">
        <w:rPr>
          <w:rFonts w:ascii="DTLProkyonSTLight" w:hAnsi="DTLProkyonSTLight"/>
          <w:sz w:val="21"/>
          <w:szCs w:val="21"/>
          <w:vertAlign w:val="superscript"/>
          <w:lang w:val="nl-NL"/>
        </w:rPr>
        <w:t>2</w:t>
      </w:r>
      <w:r w:rsidRPr="001F0EF2">
        <w:rPr>
          <w:rFonts w:ascii="DTLProkyonSTLight" w:hAnsi="DTLProkyonSTLight"/>
          <w:sz w:val="21"/>
          <w:szCs w:val="21"/>
          <w:lang w:val="nl-NL"/>
        </w:rPr>
        <w:t xml:space="preserve"> </w:t>
      </w:r>
    </w:p>
    <w:p w14:paraId="5EEB01E0" w14:textId="7E7D6D38" w:rsidR="00B40B0F"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16</w:t>
      </w:r>
      <w:r w:rsidRPr="001F0EF2">
        <w:rPr>
          <w:rFonts w:ascii="DTLProkyonSTLight" w:hAnsi="DTLProkyonSTLight"/>
          <w:sz w:val="21"/>
          <w:szCs w:val="21"/>
          <w:lang w:val="nl-NL"/>
        </w:rPr>
        <w:tab/>
        <w:t>gem. diepte paalkuilen kern</w:t>
      </w:r>
      <w:r w:rsidRPr="001F0EF2">
        <w:rPr>
          <w:rFonts w:ascii="DTLProkyonSTLight" w:hAnsi="DTLProkyonSTLight"/>
          <w:sz w:val="21"/>
          <w:szCs w:val="21"/>
          <w:lang w:val="nl-NL"/>
        </w:rPr>
        <w:tab/>
      </w:r>
      <w:r w:rsidR="00046D8C">
        <w:rPr>
          <w:rFonts w:ascii="DTLProkyonSTLight" w:hAnsi="DTLProkyonSTLight"/>
          <w:sz w:val="21"/>
          <w:szCs w:val="21"/>
          <w:lang w:val="nl-NL"/>
        </w:rPr>
        <w:t xml:space="preserve">66,9 </w:t>
      </w:r>
      <w:r w:rsidR="00617A07">
        <w:rPr>
          <w:rFonts w:ascii="DTLProkyonSTLight" w:hAnsi="DTLProkyonSTLight"/>
          <w:sz w:val="21"/>
          <w:szCs w:val="21"/>
          <w:lang w:val="nl-NL"/>
        </w:rPr>
        <w:t>cm</w:t>
      </w:r>
      <w:r w:rsidR="00046D8C">
        <w:rPr>
          <w:rFonts w:ascii="DTLProkyonSTLight" w:hAnsi="DTLProkyonSTLight"/>
          <w:sz w:val="21"/>
          <w:szCs w:val="21"/>
          <w:lang w:val="nl-NL"/>
        </w:rPr>
        <w:t>*</w:t>
      </w:r>
      <w:r w:rsidRPr="001F0EF2">
        <w:rPr>
          <w:rFonts w:ascii="DTLProkyonSTLight" w:hAnsi="DTLProkyonSTLight"/>
          <w:sz w:val="21"/>
          <w:szCs w:val="21"/>
          <w:lang w:val="nl-NL"/>
        </w:rPr>
        <w:tab/>
        <w:t>34</w:t>
      </w:r>
      <w:r w:rsidRPr="001F0EF2">
        <w:rPr>
          <w:rFonts w:ascii="DTLProkyonSTLight" w:hAnsi="DTLProkyonSTLight"/>
          <w:sz w:val="21"/>
          <w:szCs w:val="21"/>
          <w:lang w:val="nl-NL"/>
        </w:rPr>
        <w:tab/>
        <w:t>vloeroppervlak geheel</w:t>
      </w:r>
      <w:r w:rsidRPr="001F0EF2">
        <w:rPr>
          <w:rFonts w:ascii="DTLProkyonSTLight" w:hAnsi="DTLProkyonSTLight"/>
          <w:sz w:val="21"/>
          <w:szCs w:val="21"/>
          <w:lang w:val="nl-NL"/>
        </w:rPr>
        <w:tab/>
        <w:t>? m</w:t>
      </w:r>
      <w:r w:rsidRPr="001F0EF2">
        <w:rPr>
          <w:rFonts w:ascii="DTLProkyonSTLight" w:hAnsi="DTLProkyonSTLight"/>
          <w:sz w:val="21"/>
          <w:szCs w:val="21"/>
          <w:vertAlign w:val="superscript"/>
          <w:lang w:val="nl-NL"/>
        </w:rPr>
        <w:t>2</w:t>
      </w:r>
    </w:p>
    <w:p w14:paraId="619663C3" w14:textId="77777777" w:rsidR="00046D8C" w:rsidRDefault="00046D8C">
      <w:pPr>
        <w:tabs>
          <w:tab w:val="left" w:pos="-1440"/>
        </w:tabs>
        <w:rPr>
          <w:rFonts w:ascii="DTLProkyonSTLight" w:hAnsi="DTLProkyonSTLight"/>
          <w:sz w:val="21"/>
          <w:szCs w:val="21"/>
          <w:lang w:val="nl-NL"/>
        </w:rPr>
      </w:pPr>
    </w:p>
    <w:p w14:paraId="78B3CA29" w14:textId="3B32D1A2" w:rsidR="00B40B0F" w:rsidRPr="001F0EF2" w:rsidRDefault="00046D8C">
      <w:pPr>
        <w:tabs>
          <w:tab w:val="left" w:pos="-1440"/>
        </w:tabs>
        <w:rPr>
          <w:rFonts w:ascii="DTLProkyonSTLight" w:hAnsi="DTLProkyonSTLight"/>
          <w:sz w:val="21"/>
          <w:szCs w:val="21"/>
          <w:lang w:val="nl-NL"/>
        </w:rPr>
      </w:pPr>
      <w:r>
        <w:rPr>
          <w:rFonts w:ascii="DTLProkyonSTLight" w:hAnsi="DTLProkyonSTLight"/>
          <w:sz w:val="21"/>
          <w:szCs w:val="21"/>
          <w:lang w:val="nl-NL"/>
        </w:rPr>
        <w:t>* spoor 206 is om een of andere reden aanmerkelijk ondieper dan de overige paalkuilen. Dit spo</w:t>
      </w:r>
      <w:r w:rsidR="00A5514C">
        <w:rPr>
          <w:rFonts w:ascii="DTLProkyonSTLight" w:hAnsi="DTLProkyonSTLight"/>
          <w:sz w:val="21"/>
          <w:szCs w:val="21"/>
          <w:lang w:val="nl-NL"/>
        </w:rPr>
        <w:t>o</w:t>
      </w:r>
      <w:r>
        <w:rPr>
          <w:rFonts w:ascii="DTLProkyonSTLight" w:hAnsi="DTLProkyonSTLight"/>
          <w:sz w:val="21"/>
          <w:szCs w:val="21"/>
          <w:lang w:val="nl-NL"/>
        </w:rPr>
        <w:t>r is niet meegerekend.</w:t>
      </w:r>
    </w:p>
    <w:p w14:paraId="245F744B" w14:textId="77777777" w:rsidR="00B40B0F" w:rsidRPr="001F0EF2" w:rsidRDefault="00B40B0F">
      <w:pPr>
        <w:pStyle w:val="Kop2"/>
        <w:tabs>
          <w:tab w:val="clear" w:pos="284"/>
        </w:tabs>
        <w:rPr>
          <w:rFonts w:ascii="DTLProkyonSTLight" w:hAnsi="DTLProkyonSTLight"/>
          <w:sz w:val="21"/>
          <w:szCs w:val="21"/>
          <w:lang w:val="nl-NL"/>
        </w:rPr>
      </w:pPr>
    </w:p>
    <w:p w14:paraId="7CFD1C36" w14:textId="77777777" w:rsidR="00B40B0F"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Correlatie sporen en vondstnummers</w:t>
      </w:r>
    </w:p>
    <w:p w14:paraId="153041F3" w14:textId="77777777" w:rsidR="00B40B0F" w:rsidRPr="001F0EF2" w:rsidRDefault="00B40B0F">
      <w:pPr>
        <w:rPr>
          <w:rFonts w:ascii="DTLProkyonSTLight" w:hAnsi="DTLProkyonSTLight"/>
          <w:sz w:val="21"/>
          <w:szCs w:val="21"/>
          <w:lang w:val="nl-NL"/>
        </w:rPr>
      </w:pPr>
    </w:p>
    <w:p w14:paraId="775EC457" w14:textId="77777777" w:rsidR="00B40B0F"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WP</w:t>
      </w:r>
      <w:r w:rsidRPr="001F0EF2">
        <w:rPr>
          <w:rFonts w:ascii="DTLProkyonSTLight" w:hAnsi="DTLProkyonSTLight"/>
          <w:sz w:val="21"/>
          <w:szCs w:val="21"/>
          <w:lang w:val="nl-NL"/>
        </w:rPr>
        <w:tab/>
        <w:t>Spoor</w:t>
      </w:r>
      <w:r w:rsidRPr="001F0EF2">
        <w:rPr>
          <w:rFonts w:ascii="DTLProkyonSTLight" w:hAnsi="DTLProkyonSTLight"/>
          <w:sz w:val="21"/>
          <w:szCs w:val="21"/>
          <w:lang w:val="nl-NL"/>
        </w:rPr>
        <w:tab/>
        <w:t>Laag</w:t>
      </w:r>
      <w:r w:rsidRPr="001F0EF2">
        <w:rPr>
          <w:rFonts w:ascii="DTLProkyonSTLight" w:hAnsi="DTLProkyonSTLight"/>
          <w:sz w:val="21"/>
          <w:szCs w:val="21"/>
          <w:lang w:val="nl-NL"/>
        </w:rPr>
        <w:tab/>
        <w:t>Spoorsoort</w:t>
      </w:r>
      <w:r w:rsidRPr="001F0EF2">
        <w:rPr>
          <w:rFonts w:ascii="DTLProkyonSTLight" w:hAnsi="DTLProkyonSTLight"/>
          <w:sz w:val="21"/>
          <w:szCs w:val="21"/>
          <w:lang w:val="nl-NL"/>
        </w:rPr>
        <w:tab/>
        <w:t>Opmerking</w:t>
      </w:r>
      <w:r w:rsidRPr="001F0EF2">
        <w:rPr>
          <w:rFonts w:ascii="DTLProkyonSTLight" w:hAnsi="DTLProkyonSTLight"/>
          <w:sz w:val="21"/>
          <w:szCs w:val="21"/>
          <w:lang w:val="nl-NL"/>
        </w:rPr>
        <w:tab/>
        <w:t>Vondstnrs</w:t>
      </w:r>
    </w:p>
    <w:p w14:paraId="099F3F3C" w14:textId="488779A1" w:rsidR="00B40B0F"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p>
    <w:p w14:paraId="3D499D90" w14:textId="69E5F490" w:rsidR="00617A07" w:rsidRDefault="007E09AC">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17</w:t>
      </w:r>
      <w:r w:rsidR="00617A07" w:rsidRPr="001F0EF2">
        <w:rPr>
          <w:rFonts w:ascii="DTLProkyonSTLight" w:hAnsi="DTLProkyonSTLight"/>
          <w:sz w:val="21"/>
          <w:szCs w:val="21"/>
          <w:lang w:val="nl-NL"/>
        </w:rPr>
        <w:tab/>
      </w:r>
      <w:r w:rsidR="00617A07">
        <w:rPr>
          <w:rFonts w:ascii="DTLProkyonSTLight" w:hAnsi="DTLProkyonSTLight"/>
          <w:sz w:val="21"/>
          <w:szCs w:val="21"/>
          <w:lang w:val="nl-NL"/>
        </w:rPr>
        <w:t>5</w:t>
      </w:r>
      <w:r w:rsidR="00617A07" w:rsidRPr="001F0EF2">
        <w:rPr>
          <w:rFonts w:ascii="DTLProkyonSTLight" w:hAnsi="DTLProkyonSTLight"/>
          <w:sz w:val="21"/>
          <w:szCs w:val="21"/>
          <w:lang w:val="nl-NL"/>
        </w:rPr>
        <w:tab/>
      </w:r>
      <w:r w:rsidR="00617A07" w:rsidRPr="001F0EF2">
        <w:rPr>
          <w:rFonts w:ascii="DTLProkyonSTLight" w:hAnsi="DTLProkyonSTLight"/>
          <w:sz w:val="21"/>
          <w:szCs w:val="21"/>
          <w:lang w:val="nl-NL"/>
        </w:rPr>
        <w:tab/>
        <w:t>hele kuil</w:t>
      </w:r>
      <w:r>
        <w:rPr>
          <w:rFonts w:ascii="DTLProkyonSTLight" w:hAnsi="DTLProkyonSTLight"/>
          <w:sz w:val="21"/>
          <w:szCs w:val="21"/>
          <w:lang w:val="nl-NL"/>
        </w:rPr>
        <w:tab/>
        <w:t>paal verwijderd</w:t>
      </w:r>
    </w:p>
    <w:p w14:paraId="0CEC0D90" w14:textId="1659696A" w:rsidR="007E09AC" w:rsidRDefault="007E09AC">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17</w:t>
      </w:r>
      <w:r>
        <w:rPr>
          <w:rFonts w:ascii="DTLProkyonSTLight" w:hAnsi="DTLProkyonSTLight"/>
          <w:sz w:val="21"/>
          <w:szCs w:val="21"/>
          <w:lang w:val="nl-NL"/>
        </w:rPr>
        <w:tab/>
        <w:t>6</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paal verwijderd</w:t>
      </w:r>
      <w:r>
        <w:rPr>
          <w:rFonts w:ascii="DTLProkyonSTLight" w:hAnsi="DTLProkyonSTLight"/>
          <w:sz w:val="21"/>
          <w:szCs w:val="21"/>
          <w:lang w:val="nl-NL"/>
        </w:rPr>
        <w:tab/>
        <w:t>30</w:t>
      </w:r>
    </w:p>
    <w:p w14:paraId="3294C36B" w14:textId="5E1F9490" w:rsidR="007E09AC" w:rsidRDefault="007E09AC">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17</w:t>
      </w:r>
      <w:r>
        <w:rPr>
          <w:rFonts w:ascii="DTLProkyonSTLight" w:hAnsi="DTLProkyonSTLight"/>
          <w:sz w:val="21"/>
          <w:szCs w:val="21"/>
          <w:lang w:val="nl-NL"/>
        </w:rPr>
        <w:tab/>
        <w:t>11</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paal verwijderd</w:t>
      </w:r>
      <w:r>
        <w:rPr>
          <w:rFonts w:ascii="DTLProkyonSTLight" w:hAnsi="DTLProkyonSTLight"/>
          <w:sz w:val="21"/>
          <w:szCs w:val="21"/>
          <w:lang w:val="nl-NL"/>
        </w:rPr>
        <w:tab/>
        <w:t>3</w:t>
      </w:r>
    </w:p>
    <w:p w14:paraId="7353C670" w14:textId="5ECE3698" w:rsidR="007E09AC" w:rsidRDefault="007E09AC">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17</w:t>
      </w:r>
      <w:r>
        <w:rPr>
          <w:rFonts w:ascii="DTLProkyonSTLight" w:hAnsi="DTLProkyonSTLight"/>
          <w:sz w:val="21"/>
          <w:szCs w:val="21"/>
          <w:lang w:val="nl-NL"/>
        </w:rPr>
        <w:tab/>
        <w:t>108-109</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paal verwijderd</w:t>
      </w:r>
      <w:r>
        <w:rPr>
          <w:rFonts w:ascii="DTLProkyonSTLight" w:hAnsi="DTLProkyonSTLight"/>
          <w:sz w:val="21"/>
          <w:szCs w:val="21"/>
          <w:lang w:val="nl-NL"/>
        </w:rPr>
        <w:tab/>
        <w:t>33 (108)</w:t>
      </w:r>
    </w:p>
    <w:p w14:paraId="08D9D9E2" w14:textId="1BCB49EB" w:rsidR="007E09AC" w:rsidRDefault="007E09AC">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17</w:t>
      </w:r>
      <w:r>
        <w:rPr>
          <w:rFonts w:ascii="DTLProkyonSTLight" w:hAnsi="DTLProkyonSTLight"/>
          <w:sz w:val="21"/>
          <w:szCs w:val="21"/>
          <w:lang w:val="nl-NL"/>
        </w:rPr>
        <w:tab/>
        <w:t>111</w:t>
      </w:r>
      <w:r>
        <w:rPr>
          <w:rFonts w:ascii="DTLProkyonSTLight" w:hAnsi="DTLProkyonSTLight"/>
          <w:sz w:val="21"/>
          <w:szCs w:val="21"/>
          <w:lang w:val="nl-NL"/>
        </w:rPr>
        <w:tab/>
      </w:r>
      <w:r>
        <w:rPr>
          <w:rFonts w:ascii="DTLProkyonSTLight" w:hAnsi="DTLProkyonSTLight"/>
          <w:sz w:val="21"/>
          <w:szCs w:val="21"/>
          <w:lang w:val="nl-NL"/>
        </w:rPr>
        <w:tab/>
        <w:t>insteek</w:t>
      </w:r>
    </w:p>
    <w:p w14:paraId="2C2B6BEC" w14:textId="13424FF7" w:rsidR="007E09AC" w:rsidRDefault="007E09AC">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17</w:t>
      </w:r>
      <w:r>
        <w:rPr>
          <w:rFonts w:ascii="DTLProkyonSTLight" w:hAnsi="DTLProkyonSTLight"/>
          <w:sz w:val="21"/>
          <w:szCs w:val="21"/>
          <w:lang w:val="nl-NL"/>
        </w:rPr>
        <w:tab/>
        <w:t>112</w:t>
      </w:r>
      <w:r>
        <w:rPr>
          <w:rFonts w:ascii="DTLProkyonSTLight" w:hAnsi="DTLProkyonSTLight"/>
          <w:sz w:val="21"/>
          <w:szCs w:val="21"/>
          <w:lang w:val="nl-NL"/>
        </w:rPr>
        <w:tab/>
      </w:r>
      <w:r>
        <w:rPr>
          <w:rFonts w:ascii="DTLProkyonSTLight" w:hAnsi="DTLProkyonSTLight"/>
          <w:sz w:val="21"/>
          <w:szCs w:val="21"/>
          <w:lang w:val="nl-NL"/>
        </w:rPr>
        <w:tab/>
        <w:t>paalkern</w:t>
      </w:r>
    </w:p>
    <w:p w14:paraId="3545F6A1" w14:textId="1AB2404D" w:rsidR="007E09AC" w:rsidRDefault="007E09AC">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17</w:t>
      </w:r>
      <w:r>
        <w:rPr>
          <w:rFonts w:ascii="DTLProkyonSTLight" w:hAnsi="DTLProkyonSTLight"/>
          <w:sz w:val="21"/>
          <w:szCs w:val="21"/>
          <w:lang w:val="nl-NL"/>
        </w:rPr>
        <w:tab/>
        <w:t>152</w:t>
      </w:r>
      <w:r>
        <w:rPr>
          <w:rFonts w:ascii="DTLProkyonSTLight" w:hAnsi="DTLProkyonSTLight"/>
          <w:sz w:val="21"/>
          <w:szCs w:val="21"/>
          <w:lang w:val="nl-NL"/>
        </w:rPr>
        <w:tab/>
      </w:r>
      <w:r>
        <w:rPr>
          <w:rFonts w:ascii="DTLProkyonSTLight" w:hAnsi="DTLProkyonSTLight"/>
          <w:sz w:val="21"/>
          <w:szCs w:val="21"/>
          <w:lang w:val="nl-NL"/>
        </w:rPr>
        <w:tab/>
        <w:t>insteek en paalkern</w:t>
      </w:r>
      <w:r>
        <w:rPr>
          <w:rFonts w:ascii="DTLProkyonSTLight" w:hAnsi="DTLProkyonSTLight"/>
          <w:sz w:val="21"/>
          <w:szCs w:val="21"/>
          <w:lang w:val="nl-NL"/>
        </w:rPr>
        <w:tab/>
      </w:r>
      <w:r>
        <w:rPr>
          <w:rFonts w:ascii="DTLProkyonSTLight" w:hAnsi="DTLProkyonSTLight"/>
          <w:sz w:val="21"/>
          <w:szCs w:val="21"/>
          <w:lang w:val="nl-NL"/>
        </w:rPr>
        <w:tab/>
      </w:r>
    </w:p>
    <w:p w14:paraId="79745EEA" w14:textId="123E4890" w:rsidR="007E09AC" w:rsidRDefault="007E09AC">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17</w:t>
      </w:r>
      <w:r>
        <w:rPr>
          <w:rFonts w:ascii="DTLProkyonSTLight" w:hAnsi="DTLProkyonSTLight"/>
          <w:sz w:val="21"/>
          <w:szCs w:val="21"/>
          <w:lang w:val="nl-NL"/>
        </w:rPr>
        <w:tab/>
        <w:t>181</w:t>
      </w:r>
      <w:r>
        <w:rPr>
          <w:rFonts w:ascii="DTLProkyonSTLight" w:hAnsi="DTLProkyonSTLight"/>
          <w:sz w:val="21"/>
          <w:szCs w:val="21"/>
          <w:lang w:val="nl-NL"/>
        </w:rPr>
        <w:tab/>
      </w:r>
      <w:r>
        <w:rPr>
          <w:rFonts w:ascii="DTLProkyonSTLight" w:hAnsi="DTLProkyonSTLight"/>
          <w:sz w:val="21"/>
          <w:szCs w:val="21"/>
          <w:lang w:val="nl-NL"/>
        </w:rPr>
        <w:tab/>
        <w:t>insteek</w:t>
      </w:r>
    </w:p>
    <w:p w14:paraId="1BC28D1C" w14:textId="54258A8A" w:rsidR="007E09AC" w:rsidRDefault="007E09AC">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17</w:t>
      </w:r>
      <w:r>
        <w:rPr>
          <w:rFonts w:ascii="DTLProkyonSTLight" w:hAnsi="DTLProkyonSTLight"/>
          <w:sz w:val="21"/>
          <w:szCs w:val="21"/>
          <w:lang w:val="nl-NL"/>
        </w:rPr>
        <w:tab/>
        <w:t>209</w:t>
      </w:r>
      <w:r>
        <w:rPr>
          <w:rFonts w:ascii="DTLProkyonSTLight" w:hAnsi="DTLProkyonSTLight"/>
          <w:sz w:val="21"/>
          <w:szCs w:val="21"/>
          <w:lang w:val="nl-NL"/>
        </w:rPr>
        <w:tab/>
      </w:r>
      <w:r>
        <w:rPr>
          <w:rFonts w:ascii="DTLProkyonSTLight" w:hAnsi="DTLProkyonSTLight"/>
          <w:sz w:val="21"/>
          <w:szCs w:val="21"/>
          <w:lang w:val="nl-NL"/>
        </w:rPr>
        <w:tab/>
        <w:t>paalkern</w:t>
      </w:r>
    </w:p>
    <w:p w14:paraId="7AEBD9B8" w14:textId="7B218F2B" w:rsidR="007E09AC" w:rsidRDefault="007E09AC">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17</w:t>
      </w:r>
      <w:r>
        <w:rPr>
          <w:rFonts w:ascii="DTLProkyonSTLight" w:hAnsi="DTLProkyonSTLight"/>
          <w:sz w:val="21"/>
          <w:szCs w:val="21"/>
          <w:lang w:val="nl-NL"/>
        </w:rPr>
        <w:tab/>
        <w:t>185</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paal verwijderd</w:t>
      </w:r>
      <w:r>
        <w:rPr>
          <w:rFonts w:ascii="DTLProkyonSTLight" w:hAnsi="DTLProkyonSTLight"/>
          <w:sz w:val="21"/>
          <w:szCs w:val="21"/>
          <w:lang w:val="nl-NL"/>
        </w:rPr>
        <w:tab/>
        <w:t>16</w:t>
      </w:r>
    </w:p>
    <w:p w14:paraId="12A809C9" w14:textId="582ABEF0" w:rsidR="007E09AC" w:rsidRDefault="007E09AC">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17</w:t>
      </w:r>
      <w:r>
        <w:rPr>
          <w:rFonts w:ascii="DTLProkyonSTLight" w:hAnsi="DTLProkyonSTLight"/>
          <w:sz w:val="21"/>
          <w:szCs w:val="21"/>
          <w:lang w:val="nl-NL"/>
        </w:rPr>
        <w:tab/>
        <w:t>206</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paal verwijderd</w:t>
      </w:r>
    </w:p>
    <w:p w14:paraId="7C4D89B6" w14:textId="6601F18A" w:rsidR="007E09AC" w:rsidRDefault="007E09AC">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25</w:t>
      </w:r>
      <w:r>
        <w:rPr>
          <w:rFonts w:ascii="DTLProkyonSTLight" w:hAnsi="DTLProkyonSTLight"/>
          <w:sz w:val="21"/>
          <w:szCs w:val="21"/>
          <w:lang w:val="nl-NL"/>
        </w:rPr>
        <w:tab/>
        <w:t>22</w:t>
      </w:r>
      <w:r>
        <w:rPr>
          <w:rFonts w:ascii="DTLProkyonSTLight" w:hAnsi="DTLProkyonSTLight"/>
          <w:sz w:val="21"/>
          <w:szCs w:val="21"/>
          <w:lang w:val="nl-NL"/>
        </w:rPr>
        <w:tab/>
      </w:r>
      <w:r>
        <w:rPr>
          <w:rFonts w:ascii="DTLProkyonSTLight" w:hAnsi="DTLProkyonSTLight"/>
          <w:sz w:val="21"/>
          <w:szCs w:val="21"/>
          <w:lang w:val="nl-NL"/>
        </w:rPr>
        <w:tab/>
        <w:t>insteek</w:t>
      </w:r>
      <w:r>
        <w:rPr>
          <w:rFonts w:ascii="DTLProkyonSTLight" w:hAnsi="DTLProkyonSTLight"/>
          <w:sz w:val="21"/>
          <w:szCs w:val="21"/>
          <w:lang w:val="nl-NL"/>
        </w:rPr>
        <w:tab/>
      </w:r>
      <w:r>
        <w:rPr>
          <w:rFonts w:ascii="DTLProkyonSTLight" w:hAnsi="DTLProkyonSTLight"/>
          <w:sz w:val="21"/>
          <w:szCs w:val="21"/>
          <w:lang w:val="nl-NL"/>
        </w:rPr>
        <w:tab/>
        <w:t>4, 6</w:t>
      </w:r>
    </w:p>
    <w:p w14:paraId="045594E2" w14:textId="0CBF35EF" w:rsidR="007E09AC" w:rsidRDefault="007E09AC">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25</w:t>
      </w:r>
      <w:r>
        <w:rPr>
          <w:rFonts w:ascii="DTLProkyonSTLight" w:hAnsi="DTLProkyonSTLight"/>
          <w:sz w:val="21"/>
          <w:szCs w:val="21"/>
          <w:lang w:val="nl-NL"/>
        </w:rPr>
        <w:tab/>
        <w:t>23</w:t>
      </w:r>
      <w:r>
        <w:rPr>
          <w:rFonts w:ascii="DTLProkyonSTLight" w:hAnsi="DTLProkyonSTLight"/>
          <w:sz w:val="21"/>
          <w:szCs w:val="21"/>
          <w:lang w:val="nl-NL"/>
        </w:rPr>
        <w:tab/>
      </w:r>
      <w:r>
        <w:rPr>
          <w:rFonts w:ascii="DTLProkyonSTLight" w:hAnsi="DTLProkyonSTLight"/>
          <w:sz w:val="21"/>
          <w:szCs w:val="21"/>
          <w:lang w:val="nl-NL"/>
        </w:rPr>
        <w:tab/>
        <w:t>paalkern</w:t>
      </w:r>
      <w:r>
        <w:rPr>
          <w:rFonts w:ascii="DTLProkyonSTLight" w:hAnsi="DTLProkyonSTLight"/>
          <w:sz w:val="21"/>
          <w:szCs w:val="21"/>
          <w:lang w:val="nl-NL"/>
        </w:rPr>
        <w:tab/>
      </w:r>
      <w:r>
        <w:rPr>
          <w:rFonts w:ascii="DTLProkyonSTLight" w:hAnsi="DTLProkyonSTLight"/>
          <w:sz w:val="21"/>
          <w:szCs w:val="21"/>
          <w:lang w:val="nl-NL"/>
        </w:rPr>
        <w:tab/>
        <w:t>7</w:t>
      </w:r>
    </w:p>
    <w:p w14:paraId="4A52B39D" w14:textId="77777777" w:rsidR="009A1C88" w:rsidRPr="001F0EF2" w:rsidRDefault="009A1C88">
      <w:pPr>
        <w:tabs>
          <w:tab w:val="left" w:pos="2127"/>
        </w:tabs>
        <w:rPr>
          <w:rFonts w:ascii="DTLProkyonSTLight" w:hAnsi="DTLProkyonSTLight"/>
          <w:sz w:val="21"/>
          <w:szCs w:val="21"/>
        </w:rPr>
      </w:pPr>
    </w:p>
    <w:sectPr w:rsidR="009A1C88" w:rsidRPr="001F0EF2">
      <w:pgSz w:w="11901" w:h="16840"/>
      <w:pgMar w:top="1134" w:right="1134" w:bottom="1134"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neva">
    <w:panose1 w:val="020B0503030404040204"/>
    <w:charset w:val="00"/>
    <w:family w:val="swiss"/>
    <w:pitch w:val="variable"/>
    <w:sig w:usb0="E00002FF" w:usb1="5200205F" w:usb2="00A0C000" w:usb3="00000000" w:csb0="0000019F" w:csb1="00000000"/>
  </w:font>
  <w:font w:name="Sabon">
    <w:altName w:val="Times New Roman"/>
    <w:panose1 w:val="020B0604020202020204"/>
    <w:charset w:val="00"/>
    <w:family w:val="auto"/>
    <w:pitch w:val="variable"/>
    <w:sig w:usb0="03000000" w:usb1="00000000" w:usb2="00000000" w:usb3="00000000" w:csb0="00000001" w:csb1="00000000"/>
  </w:font>
  <w:font w:name="DTLProkyonSTLight">
    <w:panose1 w:val="02000000000000000000"/>
    <w:charset w:val="00"/>
    <w:family w:val="auto"/>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activeWritingStyle w:appName="MSWord" w:lang="en-US" w:vendorID="6" w:dllVersion="2"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300"/>
    <w:rsid w:val="00032CD3"/>
    <w:rsid w:val="000436D2"/>
    <w:rsid w:val="00046D8C"/>
    <w:rsid w:val="00075B0B"/>
    <w:rsid w:val="00095ABB"/>
    <w:rsid w:val="000B5692"/>
    <w:rsid w:val="001807E1"/>
    <w:rsid w:val="001F0EF2"/>
    <w:rsid w:val="002C3294"/>
    <w:rsid w:val="005D0E33"/>
    <w:rsid w:val="005F0300"/>
    <w:rsid w:val="00617A07"/>
    <w:rsid w:val="006D5021"/>
    <w:rsid w:val="00740AF9"/>
    <w:rsid w:val="0079546B"/>
    <w:rsid w:val="007E09AC"/>
    <w:rsid w:val="00911C6E"/>
    <w:rsid w:val="009A1C88"/>
    <w:rsid w:val="00A5514C"/>
    <w:rsid w:val="00B40B0F"/>
    <w:rsid w:val="00D51B5D"/>
    <w:rsid w:val="00F94F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67FEAA4F"/>
  <w15:chartTrackingRefBased/>
  <w15:docId w15:val="{2ED91E97-2F57-DC42-9761-74D997AD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lang w:val="en-GB" w:eastAsia="en-US"/>
    </w:rPr>
  </w:style>
  <w:style w:type="paragraph" w:styleId="Kop1">
    <w:name w:val="heading 1"/>
    <w:basedOn w:val="Standaard"/>
    <w:next w:val="Standaard"/>
    <w:qFormat/>
    <w:pPr>
      <w:keepNext/>
      <w:widowControl w:val="0"/>
      <w:autoSpaceDE w:val="0"/>
      <w:autoSpaceDN w:val="0"/>
      <w:adjustRightInd w:val="0"/>
      <w:jc w:val="right"/>
      <w:outlineLvl w:val="0"/>
    </w:pPr>
    <w:rPr>
      <w:b/>
      <w:noProof w:val="0"/>
      <w:sz w:val="16"/>
      <w:lang w:val="en-US"/>
    </w:rPr>
  </w:style>
  <w:style w:type="paragraph" w:styleId="Kop2">
    <w:name w:val="heading 2"/>
    <w:basedOn w:val="Standaard"/>
    <w:next w:val="Standaard"/>
    <w:qFormat/>
    <w:pPr>
      <w:keepNext/>
      <w:tabs>
        <w:tab w:val="left" w:pos="284"/>
      </w:tabs>
      <w:outlineLvl w:val="1"/>
    </w:pPr>
    <w:rPr>
      <w:b/>
    </w:rPr>
  </w:style>
  <w:style w:type="paragraph" w:styleId="Kop3">
    <w:name w:val="heading 3"/>
    <w:basedOn w:val="Standaard"/>
    <w:next w:val="Standaard"/>
    <w:qFormat/>
    <w:pPr>
      <w:keepNext/>
      <w:widowControl w:val="0"/>
      <w:autoSpaceDE w:val="0"/>
      <w:autoSpaceDN w:val="0"/>
      <w:adjustRightInd w:val="0"/>
      <w:outlineLvl w:val="2"/>
    </w:pPr>
    <w:rPr>
      <w:b/>
      <w:noProof w:val="0"/>
      <w:sz w:val="1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WPDefaults">
    <w:name w:val="WP Defaults"/>
    <w:pPr>
      <w:tabs>
        <w:tab w:val="left" w:pos="-883"/>
        <w:tab w:val="left" w:pos="-323"/>
        <w:tab w:val="left" w:pos="237"/>
        <w:tab w:val="left" w:pos="817"/>
        <w:tab w:val="left" w:pos="1377"/>
        <w:tab w:val="left" w:pos="1937"/>
        <w:tab w:val="left" w:pos="2517"/>
        <w:tab w:val="left" w:pos="3077"/>
        <w:tab w:val="left" w:pos="3637"/>
        <w:tab w:val="left" w:pos="4217"/>
        <w:tab w:val="left" w:pos="4777"/>
        <w:tab w:val="left" w:pos="5337"/>
        <w:tab w:val="left" w:pos="5917"/>
        <w:tab w:val="left" w:pos="6477"/>
        <w:tab w:val="left" w:pos="7037"/>
        <w:tab w:val="left" w:pos="7617"/>
        <w:tab w:val="left" w:pos="8177"/>
        <w:tab w:val="left" w:pos="8757"/>
        <w:tab w:val="left" w:pos="9317"/>
        <w:tab w:val="left" w:pos="9877"/>
        <w:tab w:val="left" w:pos="10457"/>
      </w:tabs>
      <w:spacing w:line="240" w:lineRule="atLeast"/>
      <w:ind w:left="-23" w:right="-23"/>
    </w:pPr>
    <w:rPr>
      <w:rFonts w:ascii="Geneva" w:hAnsi="Geneva"/>
      <w:color w:val="000000"/>
      <w:sz w:val="24"/>
      <w:lang w:val="en-US" w:eastAsia="en-US"/>
    </w:rPr>
  </w:style>
  <w:style w:type="paragraph" w:styleId="Koptekst">
    <w:name w:val="header"/>
    <w:pPr>
      <w:spacing w:line="240" w:lineRule="atLeast"/>
    </w:pPr>
    <w:rPr>
      <w:rFonts w:ascii="Geneva" w:hAnsi="Geneva"/>
      <w:color w:val="000000"/>
      <w:lang w:val="en-US" w:eastAsia="en-US"/>
    </w:rPr>
  </w:style>
  <w:style w:type="paragraph" w:styleId="Voettekst">
    <w:name w:val="footer"/>
    <w:pPr>
      <w:spacing w:line="240" w:lineRule="atLeast"/>
    </w:pPr>
    <w:rPr>
      <w:rFonts w:ascii="Geneva" w:hAnsi="Geneva"/>
      <w:color w:val="000000"/>
      <w:lang w:val="en-US" w:eastAsia="en-US"/>
    </w:rPr>
  </w:style>
  <w:style w:type="paragraph" w:customStyle="1" w:styleId="Footnote">
    <w:name w:val="Footnote #"/>
    <w:pPr>
      <w:spacing w:line="240" w:lineRule="atLeast"/>
    </w:pPr>
    <w:rPr>
      <w:rFonts w:ascii="Geneva" w:hAnsi="Geneva"/>
      <w:color w:val="000000"/>
      <w:lang w:val="en-US" w:eastAsia="en-US"/>
    </w:rPr>
  </w:style>
  <w:style w:type="paragraph" w:customStyle="1" w:styleId="Footnote0">
    <w:name w:val="Footnote"/>
    <w:pPr>
      <w:spacing w:line="240" w:lineRule="atLeast"/>
    </w:pPr>
    <w:rPr>
      <w:rFonts w:ascii="Geneva" w:hAnsi="Geneva"/>
      <w:color w:val="000000"/>
      <w:lang w:val="en-US" w:eastAsia="en-US"/>
    </w:rPr>
  </w:style>
  <w:style w:type="paragraph" w:customStyle="1" w:styleId="Endnote">
    <w:name w:val="Endnote #"/>
    <w:pPr>
      <w:spacing w:line="240" w:lineRule="atLeast"/>
    </w:pPr>
    <w:rPr>
      <w:rFonts w:ascii="Geneva" w:hAnsi="Geneva"/>
      <w:color w:val="000000"/>
      <w:lang w:val="en-US" w:eastAsia="en-US"/>
    </w:rPr>
  </w:style>
  <w:style w:type="paragraph" w:customStyle="1" w:styleId="Endnote0">
    <w:name w:val="Endnote"/>
    <w:pPr>
      <w:spacing w:line="240" w:lineRule="atLeast"/>
    </w:pPr>
    <w:rPr>
      <w:rFonts w:ascii="Geneva" w:hAnsi="Geneva"/>
      <w:color w:val="000000"/>
      <w:lang w:val="en-US" w:eastAsia="en-US"/>
    </w:rPr>
  </w:style>
  <w:style w:type="paragraph" w:customStyle="1" w:styleId="WPDefaultsLocal">
    <w:name w:val="WP Defaults (Local)"/>
    <w:basedOn w:val="WPDefaults"/>
  </w:style>
  <w:style w:type="paragraph" w:styleId="Plattetekstinspringen">
    <w:name w:val="Body Text Indent"/>
    <w:basedOn w:val="Standaard"/>
    <w:pPr>
      <w:tabs>
        <w:tab w:val="left" w:pos="-1440"/>
      </w:tabs>
      <w:ind w:firstLine="142"/>
    </w:pPr>
    <w:rPr>
      <w:rFonts w:ascii="Sabon" w:hAnsi="Sabo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581</Words>
  <Characters>3198</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GP-GH-1991</vt:lpstr>
      <vt:lpstr>GP-GH-1991</vt:lpstr>
    </vt:vector>
  </TitlesOfParts>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GP-GH-1991</dc:title>
  <dc:subject/>
  <dc:creator>lebbink</dc:creator>
  <cp:keywords/>
  <cp:lastModifiedBy>Frans Theuws</cp:lastModifiedBy>
  <cp:revision>4</cp:revision>
  <dcterms:created xsi:type="dcterms:W3CDTF">2023-12-28T12:59:00Z</dcterms:created>
  <dcterms:modified xsi:type="dcterms:W3CDTF">2024-12-27T18:29:00Z</dcterms:modified>
</cp:coreProperties>
</file>